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Informace pro žáky a rodiče k domácímu vzdělávání:</w:t>
      </w:r>
    </w:p>
    <w:p w:rsid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Aby systém on-line vzdělávání fungoval dostatečně efektivně, byla stanovena pravidla, která je potřeba nejen ze strany vyučujících, ale také žáků, respektovat.</w:t>
      </w: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1. Pokyny k samostatné práci budou vyučujícími zasílány vždy jako týdenní soubor aktiv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it, naleznete je na webových stránkách školy a v systému Škola on line.</w:t>
      </w: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2. Kompletní pokyny na daný týden budou k dispozici vždy v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úterý</w:t>
      </w: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 12</w:t>
      </w: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:00 hodin. </w:t>
      </w: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3</w:t>
      </w: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 Průměrná denní časová náročnost na žáka v daném týdnu by měla být cca 4 hodiny (240 minut). Je potřeba si práci vhodně rozvrhnout, ať nedochází k jejímu hromadění.</w:t>
      </w: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4</w:t>
      </w: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Splněno byste měli mít vždy v pondělí dalšího</w:t>
      </w: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gramStart"/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týdne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pokud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není uvedeno jinak</w:t>
      </w: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5</w:t>
      </w: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 Učitelé si povedou přehled zadané samostatné práce a průběžně budou monitorovat její plnění.</w:t>
      </w: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6</w:t>
      </w:r>
      <w:r w:rsidRPr="00231B79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 Žáci jsou povinni vést si své portfolio, tzn. veškeré splněné úkoly je potřeba evidovat/zakládat pro další využití. Jestli papírová nebo elektronické verze je zcela na vašem rozhodnutí.</w:t>
      </w:r>
    </w:p>
    <w:p w:rsid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31B79" w:rsidRDefault="00231B79" w:rsidP="00231B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7. Pro zkvalitnění domácí výuky je k dispozici procvičování učiva na adrese </w:t>
      </w:r>
    </w:p>
    <w:p w:rsidR="00231B79" w:rsidRDefault="00231B79" w:rsidP="00231B79">
      <w:pPr>
        <w:spacing w:after="0" w:line="240" w:lineRule="auto"/>
        <w:rPr>
          <w:rFonts w:ascii="Helvetica" w:hAnsi="Helvetica"/>
          <w:color w:val="564B3E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   </w:t>
      </w:r>
      <w:hyperlink r:id="rId5" w:history="1">
        <w:r w:rsidRPr="007C299B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www.didakta.cz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přihlašovací jméno: </w:t>
      </w:r>
      <w:hyperlink r:id="rId6" w:tgtFrame="_blank" w:history="1">
        <w:r>
          <w:rPr>
            <w:rStyle w:val="Hypertextovodkaz"/>
            <w:rFonts w:ascii="Helvetica" w:hAnsi="Helvetica"/>
            <w:color w:val="1155CC"/>
            <w:sz w:val="21"/>
            <w:szCs w:val="21"/>
          </w:rPr>
          <w:t>crna1394@didakta.cz</w:t>
        </w:r>
      </w:hyperlink>
      <w:r>
        <w:t xml:space="preserve"> , heslo </w:t>
      </w:r>
      <w:r>
        <w:rPr>
          <w:rFonts w:ascii="Helvetica" w:hAnsi="Helvetica"/>
          <w:color w:val="564B3E"/>
          <w:sz w:val="21"/>
          <w:szCs w:val="21"/>
          <w:shd w:val="clear" w:color="auto" w:fill="FFFFFF"/>
        </w:rPr>
        <w:t>69WF</w:t>
      </w:r>
    </w:p>
    <w:p w:rsidR="00231B79" w:rsidRDefault="00231B79" w:rsidP="00231B79">
      <w:pPr>
        <w:spacing w:after="0" w:line="240" w:lineRule="auto"/>
        <w:rPr>
          <w:rFonts w:ascii="Helvetica" w:hAnsi="Helvetica"/>
          <w:color w:val="564B3E"/>
          <w:sz w:val="21"/>
          <w:szCs w:val="21"/>
          <w:shd w:val="clear" w:color="auto" w:fill="FFFFFF"/>
        </w:rPr>
      </w:pPr>
    </w:p>
    <w:p w:rsidR="00231B79" w:rsidRPr="00231B79" w:rsidRDefault="00231B79" w:rsidP="00231B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31B79">
        <w:rPr>
          <w:rFonts w:ascii="Helvetica" w:hAnsi="Helvetica"/>
          <w:sz w:val="21"/>
          <w:szCs w:val="21"/>
          <w:shd w:val="clear" w:color="auto" w:fill="FFFFFF"/>
        </w:rPr>
        <w:t>8.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 Doporučujeme sledovat vysílání české televize na kanálu čt2 – </w:t>
      </w:r>
      <w:proofErr w:type="spellStart"/>
      <w:r>
        <w:rPr>
          <w:rFonts w:ascii="Helvetica" w:hAnsi="Helvetica"/>
          <w:sz w:val="21"/>
          <w:szCs w:val="21"/>
          <w:shd w:val="clear" w:color="auto" w:fill="FFFFFF"/>
        </w:rPr>
        <w:t>Učítelka</w:t>
      </w:r>
      <w:proofErr w:type="spellEnd"/>
      <w:r>
        <w:rPr>
          <w:rFonts w:ascii="Helvetica" w:hAnsi="Helvetica"/>
          <w:sz w:val="21"/>
          <w:szCs w:val="21"/>
          <w:shd w:val="clear" w:color="auto" w:fill="FFFFFF"/>
        </w:rPr>
        <w:t xml:space="preserve"> – domácí zadání</w:t>
      </w:r>
      <w:bookmarkStart w:id="0" w:name="_GoBack"/>
      <w:bookmarkEnd w:id="0"/>
      <w:r>
        <w:rPr>
          <w:rFonts w:ascii="Helvetica" w:hAnsi="Helvetica"/>
          <w:sz w:val="21"/>
          <w:szCs w:val="21"/>
          <w:shd w:val="clear" w:color="auto" w:fill="FFFFFF"/>
        </w:rPr>
        <w:t xml:space="preserve"> jsme přizpůsobili i vysílacímu programu</w:t>
      </w:r>
    </w:p>
    <w:p w:rsidR="00E45842" w:rsidRDefault="00E45842"/>
    <w:sectPr w:rsidR="00E4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79"/>
    <w:rsid w:val="00231B79"/>
    <w:rsid w:val="00E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na1394@didakta.cz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2020-03-16T11:02:00Z</dcterms:created>
  <dcterms:modified xsi:type="dcterms:W3CDTF">2020-03-16T11:11:00Z</dcterms:modified>
</cp:coreProperties>
</file>